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F960B8">
        <w:rPr>
          <w:b/>
          <w:sz w:val="28"/>
          <w:szCs w:val="28"/>
          <w:lang w:eastAsia="ar-SA"/>
        </w:rPr>
        <w:t>0</w:t>
      </w:r>
      <w:r w:rsidR="00DE52DF">
        <w:rPr>
          <w:b/>
          <w:sz w:val="28"/>
          <w:szCs w:val="28"/>
          <w:lang w:eastAsia="ar-SA"/>
        </w:rPr>
        <w:t>4</w:t>
      </w:r>
      <w:r w:rsidR="004B26A3">
        <w:rPr>
          <w:b/>
          <w:sz w:val="28"/>
          <w:szCs w:val="28"/>
          <w:lang w:eastAsia="ar-SA"/>
        </w:rPr>
        <w:t>50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DE52DF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23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Гумбатова Курбана </w:t>
      </w:r>
      <w:r>
        <w:rPr>
          <w:rFonts w:ascii="Times New Roman" w:eastAsia="MS Mincho" w:hAnsi="Times New Roman"/>
          <w:sz w:val="28"/>
          <w:szCs w:val="28"/>
        </w:rPr>
        <w:t>Исабала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5E5DE1" w:rsidR="005E5DE1">
        <w:rPr>
          <w:rFonts w:ascii="Times New Roman" w:eastAsia="MS Mincho" w:hAnsi="Times New Roman"/>
          <w:sz w:val="28"/>
          <w:szCs w:val="28"/>
        </w:rPr>
        <w:t xml:space="preserve">, </w:t>
      </w:r>
      <w:r w:rsidR="00933D7C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37B3E">
        <w:rPr>
          <w:rFonts w:eastAsia="MS Mincho"/>
          <w:sz w:val="28"/>
          <w:szCs w:val="28"/>
        </w:rPr>
        <w:t xml:space="preserve">Гумбатов </w:t>
      </w:r>
      <w:r w:rsidR="00537B3E">
        <w:rPr>
          <w:rFonts w:eastAsia="MS Mincho"/>
          <w:sz w:val="28"/>
          <w:szCs w:val="28"/>
        </w:rPr>
        <w:t>К.И.о</w:t>
      </w:r>
      <w:r w:rsidR="00537B3E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33D7C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33D7C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5025E">
        <w:rPr>
          <w:rFonts w:eastAsia="MS Mincho"/>
          <w:sz w:val="28"/>
          <w:szCs w:val="28"/>
        </w:rPr>
        <w:t>5</w:t>
      </w:r>
      <w:r w:rsidR="004B26A3">
        <w:rPr>
          <w:rFonts w:eastAsia="MS Mincho"/>
          <w:sz w:val="28"/>
          <w:szCs w:val="28"/>
        </w:rPr>
        <w:t>4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33D7C">
        <w:rPr>
          <w:rFonts w:eastAsia="MS Mincho"/>
          <w:sz w:val="28"/>
          <w:szCs w:val="28"/>
        </w:rPr>
        <w:t>----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33D7C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</w:t>
      </w:r>
      <w:r w:rsidRPr="00437ADA">
        <w:rPr>
          <w:rFonts w:eastAsia="MS Mincho"/>
          <w:sz w:val="28"/>
          <w:szCs w:val="28"/>
        </w:rPr>
        <w:t xml:space="preserve">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 xml:space="preserve">ч. </w:t>
      </w:r>
      <w:r w:rsidR="00537B3E">
        <w:rPr>
          <w:rFonts w:eastAsia="MS Mincho"/>
          <w:sz w:val="28"/>
          <w:szCs w:val="28"/>
        </w:rPr>
        <w:t>2</w:t>
      </w:r>
      <w:r w:rsidR="005B0E79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5025E">
        <w:rPr>
          <w:rFonts w:eastAsia="MS Mincho"/>
          <w:sz w:val="28"/>
          <w:szCs w:val="28"/>
        </w:rPr>
        <w:t>1</w:t>
      </w:r>
      <w:r w:rsidR="00537B3E">
        <w:rPr>
          <w:rFonts w:eastAsia="MS Mincho"/>
          <w:sz w:val="28"/>
          <w:szCs w:val="28"/>
        </w:rPr>
        <w:t>9</w:t>
      </w:r>
      <w:r w:rsidR="009237AD">
        <w:rPr>
          <w:rFonts w:eastAsia="MS Mincho"/>
          <w:sz w:val="28"/>
          <w:szCs w:val="28"/>
        </w:rPr>
        <w:t>.</w:t>
      </w:r>
      <w:r w:rsidR="00537B3E">
        <w:rPr>
          <w:rFonts w:eastAsia="MS Mincho"/>
          <w:sz w:val="28"/>
          <w:szCs w:val="28"/>
        </w:rPr>
        <w:t>24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33D7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960B8" w:rsidRPr="00F960B8" w:rsidP="00F960B8">
      <w:pPr>
        <w:ind w:firstLine="708"/>
        <w:jc w:val="both"/>
        <w:rPr>
          <w:rFonts w:eastAsia="MS Mincho"/>
          <w:sz w:val="28"/>
          <w:szCs w:val="28"/>
        </w:rPr>
      </w:pPr>
      <w:r w:rsidRPr="00945B30">
        <w:rPr>
          <w:rFonts w:eastAsia="MS Mincho"/>
          <w:sz w:val="28"/>
          <w:szCs w:val="28"/>
        </w:rPr>
        <w:t xml:space="preserve">В судебное заседание </w:t>
      </w:r>
      <w:r w:rsidRPr="00537B3E" w:rsidR="00537B3E">
        <w:rPr>
          <w:rFonts w:eastAsia="MS Mincho"/>
          <w:sz w:val="28"/>
          <w:szCs w:val="28"/>
        </w:rPr>
        <w:t>Гумбатов К.И.о.</w:t>
      </w:r>
      <w:r w:rsidRPr="00945B30">
        <w:rPr>
          <w:rFonts w:eastAsia="MS Mincho"/>
          <w:sz w:val="28"/>
          <w:szCs w:val="28"/>
        </w:rPr>
        <w:t xml:space="preserve"> </w:t>
      </w:r>
      <w:r w:rsidRPr="00F960B8">
        <w:rPr>
          <w:rFonts w:eastAsia="MS Mincho"/>
          <w:sz w:val="28"/>
          <w:szCs w:val="28"/>
        </w:rPr>
        <w:t xml:space="preserve">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 </w:t>
      </w:r>
    </w:p>
    <w:p w:rsidR="00945B30" w:rsidP="00F960B8">
      <w:pPr>
        <w:ind w:firstLine="708"/>
        <w:jc w:val="both"/>
        <w:rPr>
          <w:rFonts w:eastAsia="MS Mincho"/>
          <w:sz w:val="28"/>
          <w:szCs w:val="28"/>
        </w:rPr>
      </w:pPr>
      <w:r w:rsidRPr="00F960B8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537B3E" w:rsidR="00537B3E">
        <w:rPr>
          <w:rFonts w:eastAsia="MS Mincho"/>
          <w:sz w:val="28"/>
          <w:szCs w:val="28"/>
        </w:rPr>
        <w:t>Гумбатов</w:t>
      </w:r>
      <w:r w:rsidR="00537B3E">
        <w:rPr>
          <w:rFonts w:eastAsia="MS Mincho"/>
          <w:sz w:val="28"/>
          <w:szCs w:val="28"/>
        </w:rPr>
        <w:t>а</w:t>
      </w:r>
      <w:r w:rsidRPr="00537B3E" w:rsidR="00537B3E">
        <w:rPr>
          <w:rFonts w:eastAsia="MS Mincho"/>
          <w:sz w:val="28"/>
          <w:szCs w:val="28"/>
        </w:rPr>
        <w:t xml:space="preserve"> К.И.о.</w:t>
      </w:r>
    </w:p>
    <w:p w:rsidR="009237AD" w:rsidP="00CE209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</w:t>
      </w:r>
      <w:r w:rsidRPr="009237AD">
        <w:rPr>
          <w:rFonts w:eastAsia="MS Mincho"/>
          <w:sz w:val="28"/>
          <w:szCs w:val="28"/>
        </w:rPr>
        <w:t>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</w:t>
      </w:r>
      <w:r w:rsidRPr="00437ADA">
        <w:rPr>
          <w:rFonts w:eastAsia="MS Mincho"/>
          <w:sz w:val="28"/>
          <w:szCs w:val="28"/>
        </w:rPr>
        <w:t>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537B3E" w:rsidR="00537B3E">
        <w:rPr>
          <w:rFonts w:eastAsia="MS Mincho"/>
          <w:sz w:val="28"/>
          <w:szCs w:val="28"/>
        </w:rPr>
        <w:t>Гумбатов</w:t>
      </w:r>
      <w:r w:rsidR="00537B3E">
        <w:rPr>
          <w:rFonts w:eastAsia="MS Mincho"/>
          <w:sz w:val="28"/>
          <w:szCs w:val="28"/>
        </w:rPr>
        <w:t>а</w:t>
      </w:r>
      <w:r w:rsidRPr="00537B3E" w:rsidR="00537B3E">
        <w:rPr>
          <w:rFonts w:eastAsia="MS Mincho"/>
          <w:sz w:val="28"/>
          <w:szCs w:val="28"/>
        </w:rPr>
        <w:t xml:space="preserve"> К.И.о.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33D7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33D7C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у</w:t>
      </w:r>
      <w:r w:rsidRPr="003368BD" w:rsidR="003368BD">
        <w:rPr>
          <w:rFonts w:eastAsia="MS Mincho"/>
          <w:sz w:val="28"/>
          <w:szCs w:val="28"/>
        </w:rPr>
        <w:t xml:space="preserve"> К.И.о.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3368BD" w:rsidR="003368BD">
        <w:rPr>
          <w:rFonts w:eastAsia="MS Mincho"/>
          <w:sz w:val="28"/>
          <w:szCs w:val="28"/>
        </w:rPr>
        <w:t xml:space="preserve">№ </w:t>
      </w:r>
      <w:r w:rsidR="00933D7C">
        <w:rPr>
          <w:rFonts w:eastAsia="MS Mincho"/>
          <w:sz w:val="28"/>
          <w:szCs w:val="28"/>
        </w:rPr>
        <w:t>----</w:t>
      </w:r>
      <w:r w:rsidRPr="004B26A3" w:rsidR="004B26A3">
        <w:rPr>
          <w:rFonts w:eastAsia="MS Mincho"/>
          <w:sz w:val="28"/>
          <w:szCs w:val="28"/>
        </w:rPr>
        <w:t xml:space="preserve"> от </w:t>
      </w:r>
      <w:r w:rsidR="00933D7C">
        <w:rPr>
          <w:rFonts w:eastAsia="MS Mincho"/>
          <w:sz w:val="28"/>
          <w:szCs w:val="28"/>
        </w:rPr>
        <w:t>----</w:t>
      </w:r>
      <w:r w:rsidRPr="004B26A3" w:rsidR="004B26A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933D7C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которым </w:t>
      </w:r>
      <w:r w:rsidRPr="003368BD" w:rsidR="003368BD">
        <w:rPr>
          <w:rFonts w:eastAsia="MS Mincho"/>
          <w:sz w:val="28"/>
          <w:szCs w:val="28"/>
        </w:rPr>
        <w:t>Гумбатова</w:t>
      </w:r>
      <w:r w:rsidRPr="003368BD" w:rsidR="003368BD">
        <w:rPr>
          <w:rFonts w:eastAsia="MS Mincho"/>
          <w:sz w:val="28"/>
          <w:szCs w:val="28"/>
        </w:rPr>
        <w:t xml:space="preserve"> </w:t>
      </w:r>
      <w:r w:rsidRPr="003368BD" w:rsidR="003368BD">
        <w:rPr>
          <w:rFonts w:eastAsia="MS Mincho"/>
          <w:sz w:val="28"/>
          <w:szCs w:val="28"/>
        </w:rPr>
        <w:t>К.И.о</w:t>
      </w:r>
      <w:r w:rsidRPr="003368BD" w:rsidR="003368BD">
        <w:rPr>
          <w:rFonts w:eastAsia="MS Mincho"/>
          <w:sz w:val="28"/>
          <w:szCs w:val="28"/>
        </w:rPr>
        <w:t xml:space="preserve">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5025E">
        <w:rPr>
          <w:rFonts w:eastAsia="MS Mincho"/>
          <w:sz w:val="28"/>
          <w:szCs w:val="28"/>
        </w:rPr>
        <w:t>5</w:t>
      </w:r>
      <w:r w:rsidR="004B26A3">
        <w:rPr>
          <w:rFonts w:eastAsia="MS Mincho"/>
          <w:sz w:val="28"/>
          <w:szCs w:val="28"/>
        </w:rPr>
        <w:t>4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368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368BD">
        <w:t xml:space="preserve"> </w:t>
      </w:r>
      <w:r w:rsidRPr="003368BD">
        <w:rPr>
          <w:rFonts w:eastAsia="MS Mincho"/>
          <w:sz w:val="28"/>
          <w:szCs w:val="28"/>
        </w:rPr>
        <w:t>сведениями ГИС ГМП</w:t>
      </w:r>
      <w:r>
        <w:rPr>
          <w:rFonts w:eastAsia="MS Mincho"/>
          <w:sz w:val="28"/>
          <w:szCs w:val="28"/>
        </w:rPr>
        <w:t>, справкой инспектора ГИАЗ ОМВД России по г. Пыть-Яху, из которых следует, что штраф по</w:t>
      </w:r>
      <w:r w:rsidR="00DE52DF">
        <w:rPr>
          <w:rFonts w:eastAsia="MS Mincho"/>
          <w:sz w:val="28"/>
          <w:szCs w:val="28"/>
        </w:rPr>
        <w:t xml:space="preserve"> указанному выше</w:t>
      </w:r>
      <w:r w:rsidRPr="003368BD">
        <w:t xml:space="preserve"> </w:t>
      </w:r>
      <w:r w:rsidRPr="003368BD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ю</w:t>
      </w:r>
      <w:r w:rsidRPr="003368B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не </w:t>
      </w:r>
      <w:r w:rsidR="00DE52DF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плачен; </w:t>
      </w:r>
    </w:p>
    <w:p w:rsidR="003368B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F960B8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</w:t>
      </w:r>
      <w:r w:rsidRPr="004E4BE8">
        <w:rPr>
          <w:rFonts w:eastAsia="MS Mincho"/>
          <w:sz w:val="28"/>
          <w:szCs w:val="28"/>
        </w:rPr>
        <w:t>шениях, последовательны, согласуются между собой.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Согласно ч.ч. 2, 3 ст. 4.8. КоАП РФ срок, исчисля</w:t>
      </w:r>
      <w:r w:rsidRPr="00DE52DF">
        <w:rPr>
          <w:rFonts w:eastAsia="MS Mincho"/>
          <w:sz w:val="28"/>
          <w:szCs w:val="28"/>
        </w:rPr>
        <w:t>емый сутками, истекает в 24 часа последних суток; срок, исчисляемый днями, истекает в последний день установленного срока.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</w:t>
      </w:r>
      <w:r w:rsidRPr="00DE52DF">
        <w:rPr>
          <w:rFonts w:eastAsia="MS Mincho"/>
          <w:sz w:val="28"/>
          <w:szCs w:val="28"/>
        </w:rPr>
        <w:t>й день (ч. 3.1. ст. 4.8).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 xml:space="preserve">Таким образом, учитывая, что копия постановления № </w:t>
      </w:r>
      <w:r w:rsidR="00933D7C">
        <w:rPr>
          <w:rFonts w:eastAsia="MS Mincho"/>
          <w:sz w:val="28"/>
          <w:szCs w:val="28"/>
        </w:rPr>
        <w:t>---</w:t>
      </w:r>
      <w:r w:rsidRPr="004B26A3" w:rsidR="004B26A3">
        <w:rPr>
          <w:rFonts w:eastAsia="MS Mincho"/>
          <w:sz w:val="28"/>
          <w:szCs w:val="28"/>
        </w:rPr>
        <w:t xml:space="preserve"> от </w:t>
      </w:r>
      <w:r w:rsidR="00933D7C">
        <w:rPr>
          <w:rFonts w:eastAsia="MS Mincho"/>
          <w:sz w:val="28"/>
          <w:szCs w:val="28"/>
        </w:rPr>
        <w:t>====</w:t>
      </w:r>
      <w:r w:rsidRPr="004B26A3" w:rsidR="004B26A3">
        <w:rPr>
          <w:rFonts w:eastAsia="MS Mincho"/>
          <w:sz w:val="28"/>
          <w:szCs w:val="28"/>
        </w:rPr>
        <w:t xml:space="preserve"> </w:t>
      </w:r>
      <w:r w:rsidRPr="00DE52DF">
        <w:rPr>
          <w:rFonts w:eastAsia="MS Mincho"/>
          <w:sz w:val="28"/>
          <w:szCs w:val="28"/>
        </w:rPr>
        <w:t xml:space="preserve">получена </w:t>
      </w:r>
      <w:r>
        <w:rPr>
          <w:rFonts w:eastAsia="MS Mincho"/>
          <w:sz w:val="28"/>
          <w:szCs w:val="28"/>
        </w:rPr>
        <w:t>Гумбатовым К.И.о.</w:t>
      </w:r>
      <w:r w:rsidRPr="00DE52DF">
        <w:rPr>
          <w:rFonts w:eastAsia="MS Mincho"/>
          <w:sz w:val="28"/>
          <w:szCs w:val="28"/>
        </w:rPr>
        <w:t xml:space="preserve"> </w:t>
      </w:r>
      <w:r w:rsidR="00933D7C">
        <w:rPr>
          <w:rFonts w:eastAsia="MS Mincho"/>
          <w:sz w:val="28"/>
          <w:szCs w:val="28"/>
        </w:rPr>
        <w:t>---</w:t>
      </w:r>
      <w:r w:rsidRPr="00DE52DF">
        <w:rPr>
          <w:rFonts w:eastAsia="MS Mincho"/>
          <w:sz w:val="28"/>
          <w:szCs w:val="28"/>
        </w:rPr>
        <w:t xml:space="preserve"> срок на его обжалование истек </w:t>
      </w:r>
      <w:r w:rsidR="00933D7C">
        <w:rPr>
          <w:rFonts w:eastAsia="MS Mincho"/>
          <w:sz w:val="28"/>
          <w:szCs w:val="28"/>
        </w:rPr>
        <w:t>---</w:t>
      </w:r>
      <w:r w:rsidRPr="00DE52DF">
        <w:rPr>
          <w:rFonts w:eastAsia="MS Mincho"/>
          <w:sz w:val="28"/>
          <w:szCs w:val="28"/>
        </w:rPr>
        <w:t xml:space="preserve"> соответственно датой вступления постановления в законную силу следует счит</w:t>
      </w:r>
      <w:r w:rsidRPr="00DE52DF">
        <w:rPr>
          <w:rFonts w:eastAsia="MS Mincho"/>
          <w:sz w:val="28"/>
          <w:szCs w:val="28"/>
        </w:rPr>
        <w:t xml:space="preserve">ать </w:t>
      </w:r>
      <w:r w:rsidR="00933D7C">
        <w:rPr>
          <w:rFonts w:eastAsia="MS Mincho"/>
          <w:sz w:val="28"/>
          <w:szCs w:val="28"/>
        </w:rPr>
        <w:t>---</w:t>
      </w:r>
    </w:p>
    <w:p w:rsidR="00DE52DF" w:rsidRP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DE52DF">
        <w:rPr>
          <w:rFonts w:eastAsia="MS Mincho"/>
          <w:sz w:val="28"/>
          <w:szCs w:val="28"/>
        </w:rPr>
        <w:t>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DE52DF" w:rsidP="00DE52DF">
      <w:pPr>
        <w:ind w:firstLine="708"/>
        <w:jc w:val="both"/>
        <w:rPr>
          <w:rFonts w:eastAsia="MS Mincho"/>
          <w:sz w:val="28"/>
          <w:szCs w:val="28"/>
        </w:rPr>
      </w:pPr>
      <w:r w:rsidRPr="00DE52DF">
        <w:rPr>
          <w:rFonts w:eastAsia="MS Mincho"/>
          <w:sz w:val="28"/>
          <w:szCs w:val="28"/>
        </w:rPr>
        <w:t>Как следует из материалов дела,</w:t>
      </w:r>
      <w:r w:rsidRPr="00DE52DF">
        <w:rPr>
          <w:rFonts w:eastAsia="MS Mincho"/>
          <w:sz w:val="28"/>
          <w:szCs w:val="28"/>
        </w:rPr>
        <w:t xml:space="preserve"> последним днем уплаты штрафа по постановлению № </w:t>
      </w:r>
      <w:r w:rsidR="00933D7C">
        <w:rPr>
          <w:rFonts w:eastAsia="MS Mincho"/>
          <w:sz w:val="28"/>
          <w:szCs w:val="28"/>
        </w:rPr>
        <w:t>----</w:t>
      </w:r>
      <w:r w:rsidRPr="004B26A3" w:rsidR="004B26A3">
        <w:rPr>
          <w:rFonts w:eastAsia="MS Mincho"/>
          <w:sz w:val="28"/>
          <w:szCs w:val="28"/>
        </w:rPr>
        <w:t xml:space="preserve"> от </w:t>
      </w:r>
      <w:r w:rsidR="00933D7C">
        <w:rPr>
          <w:rFonts w:eastAsia="MS Mincho"/>
          <w:sz w:val="28"/>
          <w:szCs w:val="28"/>
        </w:rPr>
        <w:t>---</w:t>
      </w:r>
      <w:r w:rsidRPr="004B26A3" w:rsidR="004B26A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933D7C">
        <w:rPr>
          <w:rFonts w:eastAsia="MS Mincho"/>
          <w:sz w:val="28"/>
          <w:szCs w:val="28"/>
        </w:rPr>
        <w:t>----</w:t>
      </w:r>
      <w:r w:rsidRPr="00DE52DF">
        <w:rPr>
          <w:rFonts w:eastAsia="MS Mincho"/>
          <w:sz w:val="28"/>
          <w:szCs w:val="28"/>
        </w:rPr>
        <w:t xml:space="preserve"> является </w:t>
      </w:r>
      <w:r w:rsidR="00933D7C">
        <w:rPr>
          <w:rFonts w:eastAsia="MS Mincho"/>
          <w:sz w:val="28"/>
          <w:szCs w:val="28"/>
        </w:rPr>
        <w:t>---</w:t>
      </w:r>
      <w:r w:rsidRPr="00DE52DF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четверг</w:t>
      </w:r>
      <w:r w:rsidRPr="00DE52DF">
        <w:rPr>
          <w:rFonts w:eastAsia="MS Mincho"/>
          <w:sz w:val="28"/>
          <w:szCs w:val="28"/>
        </w:rPr>
        <w:t>), соответственно датой совершен</w:t>
      </w:r>
      <w:r w:rsidRPr="00DE52DF">
        <w:rPr>
          <w:rFonts w:eastAsia="MS Mincho"/>
          <w:sz w:val="28"/>
          <w:szCs w:val="28"/>
        </w:rPr>
        <w:t xml:space="preserve">ия правонарушения следует считать </w:t>
      </w:r>
      <w:r w:rsidR="00933D7C">
        <w:rPr>
          <w:rFonts w:eastAsia="MS Mincho"/>
          <w:sz w:val="28"/>
          <w:szCs w:val="28"/>
        </w:rPr>
        <w:t>----</w:t>
      </w:r>
      <w:r w:rsidRPr="00DE52DF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ым</w:t>
      </w:r>
      <w:r w:rsidRPr="003368BD" w:rsidR="003368BD">
        <w:rPr>
          <w:rFonts w:eastAsia="MS Mincho"/>
          <w:sz w:val="28"/>
          <w:szCs w:val="28"/>
        </w:rPr>
        <w:t xml:space="preserve"> К.И.о.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3368BD" w:rsidR="003368BD">
        <w:rPr>
          <w:rFonts w:eastAsia="MS Mincho"/>
          <w:sz w:val="28"/>
          <w:szCs w:val="28"/>
        </w:rPr>
        <w:t>Гумбатову К.И.о.</w:t>
      </w:r>
      <w:r w:rsidR="003368BD">
        <w:rPr>
          <w:rFonts w:eastAsia="MS Mincho"/>
          <w:sz w:val="28"/>
          <w:szCs w:val="28"/>
        </w:rPr>
        <w:t>,</w:t>
      </w:r>
      <w:r w:rsidRPr="003368BD" w:rsidR="003368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</w:t>
      </w:r>
      <w:r w:rsidRPr="004E4BE8">
        <w:rPr>
          <w:rFonts w:eastAsia="MS Mincho"/>
          <w:sz w:val="28"/>
          <w:szCs w:val="28"/>
        </w:rPr>
        <w:t>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а</w:t>
      </w:r>
      <w:r w:rsidRPr="003368BD" w:rsidR="003368BD">
        <w:rPr>
          <w:rFonts w:eastAsia="MS Mincho"/>
          <w:sz w:val="28"/>
          <w:szCs w:val="28"/>
        </w:rPr>
        <w:t xml:space="preserve"> К.И.о</w:t>
      </w:r>
      <w:r w:rsidRPr="00945B30" w:rsidR="00945B30">
        <w:rPr>
          <w:rFonts w:eastAsia="MS Mincho"/>
          <w:sz w:val="28"/>
          <w:szCs w:val="28"/>
        </w:rPr>
        <w:t>.</w:t>
      </w:r>
      <w:r w:rsidR="00945B3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</w:t>
      </w:r>
      <w:r w:rsidRPr="004E4BE8">
        <w:rPr>
          <w:rFonts w:eastAsia="MS Mincho"/>
          <w:sz w:val="28"/>
          <w:szCs w:val="28"/>
        </w:rPr>
        <w:t xml:space="preserve">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</w:t>
      </w:r>
      <w:r w:rsidRPr="005B0E79">
        <w:rPr>
          <w:rFonts w:eastAsia="MS Mincho"/>
          <w:sz w:val="28"/>
          <w:szCs w:val="28"/>
        </w:rPr>
        <w:t>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3368BD" w:rsidR="003368BD">
        <w:rPr>
          <w:rFonts w:eastAsia="MS Mincho"/>
          <w:sz w:val="28"/>
          <w:szCs w:val="28"/>
        </w:rPr>
        <w:t>Гумбатов</w:t>
      </w:r>
      <w:r w:rsidR="003368BD">
        <w:rPr>
          <w:rFonts w:eastAsia="MS Mincho"/>
          <w:sz w:val="28"/>
          <w:szCs w:val="28"/>
        </w:rPr>
        <w:t>а</w:t>
      </w:r>
      <w:r w:rsidRPr="003368BD" w:rsidR="003368BD">
        <w:rPr>
          <w:rFonts w:eastAsia="MS Mincho"/>
          <w:sz w:val="28"/>
          <w:szCs w:val="28"/>
        </w:rPr>
        <w:t xml:space="preserve"> К.И.о.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</w:t>
      </w:r>
      <w:r w:rsidRPr="00B51702">
        <w:rPr>
          <w:rFonts w:eastAsia="MS Mincho"/>
          <w:sz w:val="28"/>
          <w:szCs w:val="28"/>
        </w:rPr>
        <w:t>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3368BD">
        <w:rPr>
          <w:rFonts w:eastAsia="MS Mincho"/>
          <w:sz w:val="28"/>
          <w:szCs w:val="28"/>
        </w:rPr>
        <w:t>Гумбатова Курбана Исабала оглы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7A4F8F">
        <w:rPr>
          <w:rFonts w:eastAsia="MS Mincho"/>
          <w:sz w:val="28"/>
          <w:szCs w:val="28"/>
        </w:rPr>
        <w:t>0</w:t>
      </w:r>
      <w:r w:rsidR="004B26A3">
        <w:rPr>
          <w:rFonts w:eastAsia="MS Mincho"/>
          <w:sz w:val="28"/>
          <w:szCs w:val="28"/>
        </w:rPr>
        <w:t>8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</w:t>
      </w:r>
      <w:r w:rsidR="00DE52DF">
        <w:rPr>
          <w:rFonts w:eastAsia="MS Mincho"/>
          <w:sz w:val="28"/>
          <w:szCs w:val="28"/>
        </w:rPr>
        <w:t xml:space="preserve"> </w:t>
      </w:r>
      <w:r w:rsidR="004B26A3">
        <w:rPr>
          <w:rFonts w:eastAsia="MS Mincho"/>
          <w:sz w:val="28"/>
          <w:szCs w:val="28"/>
        </w:rPr>
        <w:t>восьмидесяти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</w:t>
      </w:r>
      <w:r w:rsidRPr="005B0E79">
        <w:rPr>
          <w:snapToGrid w:val="0"/>
          <w:sz w:val="28"/>
          <w:szCs w:val="28"/>
        </w:rPr>
        <w:t xml:space="preserve">ию на счет получателя: 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</w:t>
      </w:r>
      <w:r w:rsidRPr="005B0E79">
        <w:rPr>
          <w:snapToGrid w:val="0"/>
          <w:sz w:val="28"/>
          <w:szCs w:val="28"/>
        </w:rPr>
        <w:t>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ОКТМО </w:t>
      </w:r>
      <w:r w:rsidRPr="005B0E79">
        <w:rPr>
          <w:snapToGrid w:val="0"/>
          <w:sz w:val="28"/>
          <w:szCs w:val="28"/>
        </w:rPr>
        <w:t>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4B26A3" w:rsidR="004B26A3">
        <w:rPr>
          <w:snapToGrid w:val="0"/>
          <w:sz w:val="28"/>
          <w:szCs w:val="28"/>
        </w:rPr>
        <w:t>0412365400245004502420157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B51702">
        <w:rPr>
          <w:snapToGrid w:val="0"/>
          <w:sz w:val="28"/>
          <w:szCs w:val="28"/>
        </w:rPr>
        <w:t xml:space="preserve">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</w:t>
      </w:r>
      <w:r w:rsidRPr="00B51702">
        <w:rPr>
          <w:sz w:val="28"/>
          <w:szCs w:val="28"/>
        </w:rPr>
        <w:t>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</w:t>
      </w:r>
      <w:r w:rsidRPr="00B51702">
        <w:rPr>
          <w:sz w:val="28"/>
          <w:szCs w:val="28"/>
        </w:rPr>
        <w:t>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</w:t>
      </w:r>
      <w:r w:rsidRPr="00B51702">
        <w:rPr>
          <w:sz w:val="28"/>
          <w:szCs w:val="28"/>
        </w:rPr>
        <w:t>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</w:t>
      </w:r>
      <w:r w:rsidRPr="00B51702">
        <w:rPr>
          <w:sz w:val="28"/>
          <w:szCs w:val="28"/>
        </w:rPr>
        <w:t>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</w:t>
      </w:r>
      <w:r w:rsidRPr="00B51702">
        <w:rPr>
          <w:sz w:val="28"/>
          <w:szCs w:val="28"/>
        </w:rPr>
        <w:t xml:space="preserve">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</w:t>
      </w:r>
      <w:r w:rsidRPr="00B51702">
        <w:rPr>
          <w:sz w:val="28"/>
          <w:szCs w:val="28"/>
        </w:rPr>
        <w:t xml:space="preserve"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</w:t>
      </w:r>
      <w:r w:rsidRPr="00B51702">
        <w:rPr>
          <w:rFonts w:eastAsia="MS Mincho"/>
          <w:sz w:val="28"/>
          <w:szCs w:val="28"/>
        </w:rPr>
        <w:t xml:space="preserve">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933D7C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7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DE52DF">
      <w:t>4</w:t>
    </w:r>
    <w:r w:rsidRPr="00437ADA">
      <w:t>-00</w:t>
    </w:r>
    <w:r w:rsidR="00DE52DF">
      <w:t>242</w:t>
    </w:r>
    <w:r w:rsidR="004B26A3">
      <w:t>9</w:t>
    </w:r>
    <w:r w:rsidRPr="00437ADA">
      <w:t>-</w:t>
    </w:r>
    <w:r w:rsidR="004B26A3"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D4A0A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68BD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26A3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B3E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5DC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4B0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D7C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76217"/>
    <w:rsid w:val="00B849D6"/>
    <w:rsid w:val="00B85D68"/>
    <w:rsid w:val="00B97097"/>
    <w:rsid w:val="00BA4568"/>
    <w:rsid w:val="00BA67DB"/>
    <w:rsid w:val="00BB09EB"/>
    <w:rsid w:val="00BB58FE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E52DF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E959-16BD-4EE1-B77C-0B378A7B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